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8B9A" w14:textId="021F5CD6" w:rsidR="002D5AD6" w:rsidRPr="00D55F60" w:rsidRDefault="006566B6" w:rsidP="005E7360">
      <w:pPr>
        <w:rPr>
          <w:sz w:val="28"/>
          <w:szCs w:val="24"/>
        </w:rPr>
      </w:pPr>
      <w:r w:rsidRPr="00D55F60">
        <w:rPr>
          <w:sz w:val="28"/>
          <w:szCs w:val="24"/>
        </w:rPr>
        <w:t>Z</w:t>
      </w:r>
      <w:r w:rsidR="002D5AD6" w:rsidRPr="00D55F60">
        <w:rPr>
          <w:sz w:val="28"/>
          <w:szCs w:val="24"/>
        </w:rPr>
        <w:t>ve</w:t>
      </w:r>
      <w:r w:rsidRPr="00D55F60">
        <w:rPr>
          <w:sz w:val="28"/>
          <w:szCs w:val="24"/>
        </w:rPr>
        <w:t>me</w:t>
      </w:r>
      <w:r w:rsidR="002D5AD6" w:rsidRPr="00D55F60">
        <w:rPr>
          <w:sz w:val="28"/>
          <w:szCs w:val="24"/>
        </w:rPr>
        <w:t xml:space="preserve"> všechny zájemce na veřejnou </w:t>
      </w:r>
      <w:r w:rsidR="00321F3D" w:rsidRPr="00D55F60">
        <w:rPr>
          <w:sz w:val="28"/>
          <w:szCs w:val="24"/>
        </w:rPr>
        <w:t>přednášku</w:t>
      </w:r>
    </w:p>
    <w:p w14:paraId="0839309F" w14:textId="0DC335BD" w:rsidR="00321F3D" w:rsidRPr="00D55F60" w:rsidRDefault="00321F3D" w:rsidP="005E7360">
      <w:pPr>
        <w:rPr>
          <w:sz w:val="28"/>
          <w:szCs w:val="24"/>
        </w:rPr>
      </w:pPr>
      <w:r w:rsidRPr="00D55F60">
        <w:rPr>
          <w:sz w:val="28"/>
          <w:szCs w:val="24"/>
        </w:rPr>
        <w:t>v</w:t>
      </w:r>
      <w:r w:rsidR="00963EC8" w:rsidRPr="00D55F60">
        <w:rPr>
          <w:sz w:val="28"/>
          <w:szCs w:val="24"/>
        </w:rPr>
        <w:t> </w:t>
      </w:r>
      <w:r w:rsidRPr="00D55F60">
        <w:rPr>
          <w:sz w:val="28"/>
          <w:szCs w:val="24"/>
        </w:rPr>
        <w:t>rámci</w:t>
      </w:r>
      <w:r w:rsidR="00963EC8" w:rsidRPr="00D55F60">
        <w:rPr>
          <w:sz w:val="28"/>
          <w:szCs w:val="24"/>
        </w:rPr>
        <w:t xml:space="preserve"> habilitačního</w:t>
      </w:r>
      <w:r w:rsidRPr="00D55F60">
        <w:rPr>
          <w:sz w:val="28"/>
          <w:szCs w:val="24"/>
        </w:rPr>
        <w:t xml:space="preserve"> </w:t>
      </w:r>
      <w:r w:rsidR="006F6942" w:rsidRPr="00D55F60">
        <w:rPr>
          <w:sz w:val="28"/>
          <w:szCs w:val="24"/>
        </w:rPr>
        <w:t xml:space="preserve">řízení </w:t>
      </w:r>
    </w:p>
    <w:p w14:paraId="5AE95AF3" w14:textId="10B47F16" w:rsidR="002D5AD6" w:rsidRPr="00D55F60" w:rsidRDefault="006F6942" w:rsidP="002D5AD6">
      <w:pPr>
        <w:pStyle w:val="zkladntun"/>
        <w:rPr>
          <w:sz w:val="28"/>
          <w:szCs w:val="22"/>
        </w:rPr>
      </w:pPr>
      <w:r w:rsidRPr="00D55F60">
        <w:rPr>
          <w:sz w:val="28"/>
          <w:szCs w:val="22"/>
        </w:rPr>
        <w:t xml:space="preserve">v oboru </w:t>
      </w:r>
      <w:r w:rsidR="004C58CD" w:rsidRPr="00D55F60">
        <w:rPr>
          <w:sz w:val="28"/>
          <w:szCs w:val="22"/>
        </w:rPr>
        <w:t>p</w:t>
      </w:r>
      <w:r w:rsidR="0067574B">
        <w:rPr>
          <w:sz w:val="28"/>
          <w:szCs w:val="22"/>
        </w:rPr>
        <w:t>sychologie</w:t>
      </w:r>
    </w:p>
    <w:p w14:paraId="45530B79" w14:textId="77777777" w:rsidR="002D5AD6" w:rsidRPr="00D55F60" w:rsidRDefault="002D5AD6" w:rsidP="002D5AD6">
      <w:pPr>
        <w:pStyle w:val="zkladntun"/>
        <w:rPr>
          <w:sz w:val="28"/>
          <w:szCs w:val="22"/>
        </w:rPr>
      </w:pPr>
    </w:p>
    <w:p w14:paraId="1DEBE9B7" w14:textId="77777777" w:rsidR="002D5AD6" w:rsidRPr="00D55F60" w:rsidRDefault="002D5AD6" w:rsidP="002D5AD6">
      <w:pPr>
        <w:pStyle w:val="zkladntun"/>
      </w:pPr>
    </w:p>
    <w:p w14:paraId="71142765" w14:textId="77777777" w:rsidR="00902277" w:rsidRPr="00D55F60" w:rsidRDefault="00902277" w:rsidP="008E7243">
      <w:pPr>
        <w:pStyle w:val="zkladntun"/>
        <w:spacing w:line="276" w:lineRule="auto"/>
      </w:pPr>
    </w:p>
    <w:p w14:paraId="5C5C0B0E" w14:textId="598B4D9E" w:rsidR="007A1B52" w:rsidRDefault="0067574B" w:rsidP="008E7243">
      <w:pPr>
        <w:spacing w:line="276" w:lineRule="auto"/>
        <w:rPr>
          <w:b/>
          <w:color w:val="5B9BD5" w:themeColor="accent1"/>
          <w:sz w:val="36"/>
          <w:szCs w:val="36"/>
        </w:rPr>
      </w:pPr>
      <w:r w:rsidRPr="0067574B">
        <w:rPr>
          <w:b/>
          <w:color w:val="5B9BD5" w:themeColor="accent1"/>
          <w:sz w:val="36"/>
          <w:szCs w:val="36"/>
        </w:rPr>
        <w:t>Emoce a kognice v pracovní spokojenosti</w:t>
      </w:r>
      <w:r w:rsidR="007A1B52">
        <w:rPr>
          <w:b/>
          <w:color w:val="5B9BD5" w:themeColor="accent1"/>
          <w:sz w:val="36"/>
          <w:szCs w:val="36"/>
        </w:rPr>
        <w:t>.</w:t>
      </w:r>
      <w:r w:rsidRPr="0067574B">
        <w:rPr>
          <w:b/>
          <w:color w:val="5B9BD5" w:themeColor="accent1"/>
          <w:sz w:val="36"/>
          <w:szCs w:val="36"/>
        </w:rPr>
        <w:t xml:space="preserve"> </w:t>
      </w:r>
    </w:p>
    <w:p w14:paraId="2EA71A38" w14:textId="61CEFA0F" w:rsidR="00963EC8" w:rsidRPr="009D22FF" w:rsidRDefault="0067574B" w:rsidP="008E7243">
      <w:pPr>
        <w:spacing w:line="276" w:lineRule="auto"/>
        <w:rPr>
          <w:color w:val="5B9BD5" w:themeColor="accent1"/>
          <w:sz w:val="36"/>
          <w:szCs w:val="36"/>
          <w:lang w:val="pl-PL"/>
        </w:rPr>
      </w:pPr>
      <w:r w:rsidRPr="0067574B">
        <w:rPr>
          <w:b/>
          <w:color w:val="5B9BD5" w:themeColor="accent1"/>
          <w:sz w:val="36"/>
          <w:szCs w:val="36"/>
        </w:rPr>
        <w:t>Víme, co měříme a řešíme?</w:t>
      </w:r>
    </w:p>
    <w:p w14:paraId="6FC2C3F9" w14:textId="210A262F" w:rsidR="002D5AD6" w:rsidRPr="00D55F60" w:rsidRDefault="0067574B" w:rsidP="006F6942">
      <w:pPr>
        <w:pStyle w:val="Nadpis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PhDr. Martin Seitl, Ph.D.</w:t>
      </w:r>
    </w:p>
    <w:p w14:paraId="592C886C" w14:textId="4B79761A" w:rsidR="00A74C62" w:rsidRPr="00D55F60" w:rsidRDefault="00A74C62" w:rsidP="00A74C62">
      <w:pPr>
        <w:rPr>
          <w:sz w:val="28"/>
          <w:szCs w:val="28"/>
        </w:rPr>
      </w:pPr>
      <w:r w:rsidRPr="00D55F60">
        <w:rPr>
          <w:sz w:val="28"/>
          <w:szCs w:val="28"/>
        </w:rPr>
        <w:t>(</w:t>
      </w:r>
      <w:r w:rsidR="006F5421" w:rsidRPr="00D55F60">
        <w:rPr>
          <w:sz w:val="28"/>
          <w:szCs w:val="28"/>
        </w:rPr>
        <w:t>Katedra p</w:t>
      </w:r>
      <w:r w:rsidR="0067574B">
        <w:rPr>
          <w:sz w:val="28"/>
          <w:szCs w:val="28"/>
        </w:rPr>
        <w:t>sychologie</w:t>
      </w:r>
      <w:r w:rsidR="006F5421" w:rsidRPr="00D55F60">
        <w:rPr>
          <w:sz w:val="28"/>
          <w:szCs w:val="28"/>
        </w:rPr>
        <w:t xml:space="preserve"> F</w:t>
      </w:r>
      <w:r w:rsidR="0067574B">
        <w:rPr>
          <w:sz w:val="28"/>
          <w:szCs w:val="28"/>
        </w:rPr>
        <w:t>F</w:t>
      </w:r>
      <w:r w:rsidR="006F5421" w:rsidRPr="00D55F60">
        <w:rPr>
          <w:sz w:val="28"/>
          <w:szCs w:val="28"/>
        </w:rPr>
        <w:t xml:space="preserve"> </w:t>
      </w:r>
      <w:r w:rsidR="0067574B">
        <w:rPr>
          <w:sz w:val="28"/>
          <w:szCs w:val="28"/>
        </w:rPr>
        <w:t>UP</w:t>
      </w:r>
      <w:r w:rsidR="006F5421" w:rsidRPr="00D55F60">
        <w:rPr>
          <w:sz w:val="28"/>
          <w:szCs w:val="28"/>
        </w:rPr>
        <w:t xml:space="preserve"> v </w:t>
      </w:r>
      <w:r w:rsidR="0067574B">
        <w:rPr>
          <w:sz w:val="28"/>
          <w:szCs w:val="28"/>
        </w:rPr>
        <w:t>Olomouci</w:t>
      </w:r>
      <w:r w:rsidRPr="00D55F60">
        <w:rPr>
          <w:sz w:val="28"/>
          <w:szCs w:val="28"/>
        </w:rPr>
        <w:t>)</w:t>
      </w:r>
    </w:p>
    <w:p w14:paraId="1DE5136E" w14:textId="77777777" w:rsidR="002D5AD6" w:rsidRPr="00D55F60" w:rsidRDefault="002D5AD6" w:rsidP="002D5AD6">
      <w:pPr>
        <w:pStyle w:val="zkladntun"/>
      </w:pPr>
    </w:p>
    <w:p w14:paraId="3E786C7C" w14:textId="77777777" w:rsidR="002D5AD6" w:rsidRPr="00D55F60" w:rsidRDefault="002D5AD6" w:rsidP="002D5AD6">
      <w:pPr>
        <w:pStyle w:val="zkladntun"/>
      </w:pPr>
    </w:p>
    <w:p w14:paraId="2CE699A7" w14:textId="3247DD8C" w:rsidR="002D5AD6" w:rsidRPr="00D55F60" w:rsidRDefault="0067574B" w:rsidP="005E7360">
      <w:pPr>
        <w:pStyle w:val="zkladntun"/>
        <w:rPr>
          <w:sz w:val="28"/>
          <w:szCs w:val="22"/>
        </w:rPr>
      </w:pPr>
      <w:r>
        <w:rPr>
          <w:sz w:val="28"/>
          <w:szCs w:val="22"/>
        </w:rPr>
        <w:t>28</w:t>
      </w:r>
      <w:r w:rsidR="00CB5595" w:rsidRPr="00D55F60">
        <w:rPr>
          <w:sz w:val="28"/>
          <w:szCs w:val="22"/>
        </w:rPr>
        <w:t xml:space="preserve">. </w:t>
      </w:r>
      <w:r>
        <w:rPr>
          <w:sz w:val="28"/>
          <w:szCs w:val="22"/>
        </w:rPr>
        <w:t>ledna</w:t>
      </w:r>
      <w:r w:rsidR="00C42D07" w:rsidRPr="00D55F60">
        <w:rPr>
          <w:sz w:val="28"/>
          <w:szCs w:val="22"/>
        </w:rPr>
        <w:t xml:space="preserve"> 202</w:t>
      </w:r>
      <w:r>
        <w:rPr>
          <w:sz w:val="28"/>
          <w:szCs w:val="22"/>
        </w:rPr>
        <w:t>5</w:t>
      </w:r>
      <w:r w:rsidR="00082F19" w:rsidRPr="00D55F60">
        <w:rPr>
          <w:sz w:val="28"/>
          <w:szCs w:val="22"/>
        </w:rPr>
        <w:t xml:space="preserve"> </w:t>
      </w:r>
      <w:r w:rsidR="005E7360" w:rsidRPr="00D55F60">
        <w:rPr>
          <w:sz w:val="28"/>
          <w:szCs w:val="22"/>
        </w:rPr>
        <w:t>|</w:t>
      </w:r>
      <w:r w:rsidR="002D5AD6" w:rsidRPr="00D55F60">
        <w:rPr>
          <w:sz w:val="28"/>
          <w:szCs w:val="22"/>
        </w:rPr>
        <w:t xml:space="preserve"> </w:t>
      </w:r>
      <w:r w:rsidR="00082F19" w:rsidRPr="00D55F60">
        <w:rPr>
          <w:sz w:val="28"/>
          <w:szCs w:val="22"/>
        </w:rPr>
        <w:t>v</w:t>
      </w:r>
      <w:r w:rsidR="007205F8">
        <w:rPr>
          <w:sz w:val="28"/>
          <w:szCs w:val="22"/>
        </w:rPr>
        <w:t>e</w:t>
      </w:r>
      <w:r w:rsidR="00F7044F" w:rsidRPr="00D55F60">
        <w:rPr>
          <w:sz w:val="28"/>
          <w:szCs w:val="22"/>
        </w:rPr>
        <w:t> </w:t>
      </w:r>
      <w:r w:rsidR="00C42D07" w:rsidRPr="00D55F60">
        <w:rPr>
          <w:sz w:val="28"/>
          <w:szCs w:val="22"/>
        </w:rPr>
        <w:t>1</w:t>
      </w:r>
      <w:r>
        <w:rPr>
          <w:sz w:val="28"/>
          <w:szCs w:val="22"/>
        </w:rPr>
        <w:t>3</w:t>
      </w:r>
      <w:r w:rsidR="00F7044F" w:rsidRPr="00D55F60">
        <w:rPr>
          <w:sz w:val="28"/>
          <w:szCs w:val="22"/>
        </w:rPr>
        <w:t>:</w:t>
      </w:r>
      <w:r>
        <w:rPr>
          <w:sz w:val="28"/>
          <w:szCs w:val="22"/>
        </w:rPr>
        <w:t>00</w:t>
      </w:r>
      <w:r w:rsidR="002A62F6" w:rsidRPr="00D55F60">
        <w:rPr>
          <w:sz w:val="28"/>
          <w:szCs w:val="22"/>
        </w:rPr>
        <w:t xml:space="preserve"> hod</w:t>
      </w:r>
      <w:r w:rsidR="00902277" w:rsidRPr="00D55F60">
        <w:rPr>
          <w:sz w:val="28"/>
          <w:szCs w:val="22"/>
        </w:rPr>
        <w:t>in</w:t>
      </w:r>
    </w:p>
    <w:p w14:paraId="6A1BAB4E" w14:textId="77777777" w:rsidR="00AA1D9F" w:rsidRPr="00D55F60" w:rsidRDefault="00AA1D9F" w:rsidP="002D5AD6">
      <w:pPr>
        <w:pStyle w:val="zkladntun"/>
        <w:rPr>
          <w:sz w:val="28"/>
          <w:szCs w:val="22"/>
        </w:rPr>
      </w:pPr>
    </w:p>
    <w:p w14:paraId="0D210D05" w14:textId="15C08030" w:rsidR="00C42D07" w:rsidRPr="00D55F60" w:rsidRDefault="00C42D07" w:rsidP="002D5AD6">
      <w:pPr>
        <w:pStyle w:val="zkladntun"/>
        <w:rPr>
          <w:b w:val="0"/>
          <w:sz w:val="28"/>
          <w:szCs w:val="22"/>
        </w:rPr>
      </w:pPr>
      <w:r w:rsidRPr="00D55F60">
        <w:rPr>
          <w:sz w:val="28"/>
          <w:szCs w:val="22"/>
        </w:rPr>
        <w:t>Místo konání:</w:t>
      </w:r>
      <w:r w:rsidRPr="00D55F60">
        <w:rPr>
          <w:b w:val="0"/>
          <w:sz w:val="28"/>
          <w:szCs w:val="22"/>
        </w:rPr>
        <w:t xml:space="preserve"> </w:t>
      </w:r>
      <w:r w:rsidR="0067574B">
        <w:rPr>
          <w:b w:val="0"/>
          <w:sz w:val="28"/>
          <w:szCs w:val="22"/>
        </w:rPr>
        <w:t>tř. Svobody 26</w:t>
      </w:r>
      <w:r w:rsidR="00902277" w:rsidRPr="00D55F60">
        <w:rPr>
          <w:b w:val="0"/>
          <w:sz w:val="28"/>
          <w:szCs w:val="22"/>
        </w:rPr>
        <w:t>, Olomouc, učebna</w:t>
      </w:r>
      <w:r w:rsidR="00A15CE6">
        <w:rPr>
          <w:b w:val="0"/>
          <w:sz w:val="28"/>
          <w:szCs w:val="22"/>
        </w:rPr>
        <w:t xml:space="preserve"> </w:t>
      </w:r>
      <w:r w:rsidR="0067574B">
        <w:rPr>
          <w:b w:val="0"/>
          <w:sz w:val="28"/>
          <w:szCs w:val="22"/>
        </w:rPr>
        <w:t>3.51</w:t>
      </w:r>
    </w:p>
    <w:p w14:paraId="31667AD1" w14:textId="77777777" w:rsidR="00C42D07" w:rsidRPr="00D55F60" w:rsidRDefault="00C42D07" w:rsidP="002D5AD6">
      <w:pPr>
        <w:pStyle w:val="zkladntun"/>
        <w:rPr>
          <w:b w:val="0"/>
        </w:rPr>
      </w:pPr>
    </w:p>
    <w:p w14:paraId="1E02ACCF" w14:textId="77777777" w:rsidR="00902277" w:rsidRPr="00D55F60" w:rsidRDefault="00902277" w:rsidP="00160064">
      <w:pPr>
        <w:pStyle w:val="zkladntun"/>
        <w:ind w:left="0" w:firstLine="0"/>
        <w:jc w:val="both"/>
        <w:rPr>
          <w:szCs w:val="24"/>
        </w:rPr>
      </w:pPr>
    </w:p>
    <w:p w14:paraId="05DDD8DF" w14:textId="743E885F" w:rsidR="00FD5073" w:rsidRPr="00D55F60" w:rsidRDefault="00AD0FFA" w:rsidP="00AD0FFA">
      <w:pPr>
        <w:pStyle w:val="zkladntun"/>
        <w:jc w:val="both"/>
        <w:rPr>
          <w:b w:val="0"/>
          <w:szCs w:val="24"/>
        </w:rPr>
      </w:pPr>
      <w:r w:rsidRPr="00D55F60">
        <w:rPr>
          <w:szCs w:val="24"/>
        </w:rPr>
        <w:t xml:space="preserve">Anotace přednášky: </w:t>
      </w:r>
    </w:p>
    <w:p w14:paraId="7AF28934" w14:textId="77777777" w:rsidR="008C3E8C" w:rsidRPr="00D55F60" w:rsidRDefault="008C3E8C" w:rsidP="008C3E8C">
      <w:pPr>
        <w:pStyle w:val="zkladntun"/>
        <w:spacing w:line="360" w:lineRule="auto"/>
        <w:ind w:left="0" w:firstLine="0"/>
        <w:jc w:val="both"/>
        <w:rPr>
          <w:b w:val="0"/>
          <w:bCs w:val="0"/>
          <w:sz w:val="8"/>
          <w:szCs w:val="8"/>
        </w:rPr>
      </w:pPr>
    </w:p>
    <w:p w14:paraId="6E84B6EE" w14:textId="690ECAA5" w:rsidR="003402C1" w:rsidRPr="00D55F60" w:rsidRDefault="0067574B" w:rsidP="00AE5E8B">
      <w:pPr>
        <w:jc w:val="both"/>
        <w:rPr>
          <w:szCs w:val="24"/>
        </w:rPr>
      </w:pPr>
      <w:r w:rsidRPr="0067574B">
        <w:rPr>
          <w:szCs w:val="24"/>
        </w:rPr>
        <w:t xml:space="preserve">Přednáška představuje pracovní spokojenost jako jeden z nejsledovanějších postojů a současně jako vnitřně diferencovaný konstrukt. Současná teorie poukazuje na existenci několika vzájemně korelovaných, ale přesto odlišných konceptů spokojenosti. Empirické závěry sledují odlišné zdroje i důsledky jednotlivých konceptů spokojenosti, přinášející specifické požadavky jak na výzkum, tak na uplatnění otázek spokojenosti v organizační praxi. Přednáška se specificky zabývá souvislostmi celkové, faktoriální, emoční a kognitivní spokojenosti s ohledem na chování lidí v organizaci. Představuje aktuální možnosti </w:t>
      </w:r>
      <w:proofErr w:type="spellStart"/>
      <w:r w:rsidRPr="0067574B">
        <w:rPr>
          <w:szCs w:val="24"/>
        </w:rPr>
        <w:t>konstruktově</w:t>
      </w:r>
      <w:proofErr w:type="spellEnd"/>
      <w:r w:rsidRPr="0067574B">
        <w:rPr>
          <w:szCs w:val="24"/>
        </w:rPr>
        <w:t xml:space="preserve"> ukotveného měření spokojenosti z hlediska metodologie i nástrojů a klade si otázku, jak může praxe funkčně těžit z jednotlivých závěrů o</w:t>
      </w:r>
      <w:r w:rsidR="00E765BF">
        <w:rPr>
          <w:szCs w:val="24"/>
        </w:rPr>
        <w:t> </w:t>
      </w:r>
      <w:r w:rsidRPr="0067574B">
        <w:rPr>
          <w:szCs w:val="24"/>
        </w:rPr>
        <w:t xml:space="preserve">spokojenosti v krátkodobém i dlouhodobém časovém horizontu.      </w:t>
      </w:r>
    </w:p>
    <w:p w14:paraId="3A5B41AA" w14:textId="1BC2FB12" w:rsidR="00160064" w:rsidRDefault="00160064" w:rsidP="00AE5E8B">
      <w:pPr>
        <w:pStyle w:val="zkladntun"/>
        <w:spacing w:line="360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14:paraId="22269DDC" w14:textId="77777777" w:rsidR="00160064" w:rsidRDefault="00160064" w:rsidP="00AE5E8B">
      <w:pPr>
        <w:pStyle w:val="zkladntun"/>
        <w:spacing w:line="360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14:paraId="71675D7A" w14:textId="59F2DE03" w:rsidR="00C97ACA" w:rsidRPr="00160064" w:rsidRDefault="00160064" w:rsidP="00160064">
      <w:pPr>
        <w:pStyle w:val="zkladntun"/>
        <w:spacing w:line="276" w:lineRule="auto"/>
        <w:ind w:left="0" w:firstLine="0"/>
        <w:jc w:val="both"/>
        <w:rPr>
          <w:b w:val="0"/>
          <w:bCs w:val="0"/>
          <w:szCs w:val="24"/>
        </w:rPr>
      </w:pPr>
      <w:r w:rsidRPr="00160064">
        <w:rPr>
          <w:b w:val="0"/>
          <w:bCs w:val="0"/>
          <w:szCs w:val="24"/>
        </w:rPr>
        <w:t>Přednáška bude přenášena online zde:</w:t>
      </w:r>
    </w:p>
    <w:p w14:paraId="553C0F53" w14:textId="4379ACEB" w:rsidR="00160064" w:rsidRPr="00D55F60" w:rsidRDefault="00473D22" w:rsidP="005B6741">
      <w:pPr>
        <w:pStyle w:val="zkladntun"/>
        <w:spacing w:line="276" w:lineRule="auto"/>
        <w:ind w:left="0" w:firstLine="0"/>
        <w:jc w:val="both"/>
        <w:rPr>
          <w:b w:val="0"/>
          <w:bCs w:val="0"/>
          <w:sz w:val="22"/>
          <w:szCs w:val="22"/>
        </w:rPr>
      </w:pPr>
      <w:hyperlink r:id="rId9" w:history="1">
        <w:r w:rsidR="005B6741" w:rsidRPr="001D02C9">
          <w:rPr>
            <w:rStyle w:val="Hypertextovodkaz"/>
          </w:rPr>
          <w:t>https://cesnet.zoom.us/j/92691241187</w:t>
        </w:r>
      </w:hyperlink>
      <w:r w:rsidR="005B6741">
        <w:t xml:space="preserve"> </w:t>
      </w:r>
    </w:p>
    <w:sectPr w:rsidR="00160064" w:rsidRPr="00D55F60" w:rsidSect="00EB5C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4" w:right="1701" w:bottom="1560" w:left="1701" w:header="709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9E8D" w14:textId="77777777" w:rsidR="00473D22" w:rsidRDefault="00473D22" w:rsidP="00F15613">
      <w:pPr>
        <w:spacing w:line="240" w:lineRule="auto"/>
      </w:pPr>
      <w:r>
        <w:separator/>
      </w:r>
    </w:p>
  </w:endnote>
  <w:endnote w:type="continuationSeparator" w:id="0">
    <w:p w14:paraId="500F26D5" w14:textId="77777777" w:rsidR="00473D22" w:rsidRDefault="00473D2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B39E" w14:textId="77777777" w:rsidR="0028617D" w:rsidRPr="008B09EA" w:rsidRDefault="0028617D" w:rsidP="0028617D">
    <w:pPr>
      <w:pStyle w:val="Zpat"/>
      <w:spacing w:line="240" w:lineRule="exact"/>
      <w:rPr>
        <w:b/>
      </w:rPr>
    </w:pPr>
    <w:r>
      <w:rPr>
        <w:b/>
      </w:rPr>
      <w:t>prof. Mgr. Jaroslav Miller, M.A., Ph.D., rektor</w:t>
    </w:r>
  </w:p>
  <w:p w14:paraId="2E8C6AF3" w14:textId="77777777" w:rsidR="0028617D" w:rsidRPr="008B09EA" w:rsidRDefault="0028617D" w:rsidP="0028617D">
    <w:pPr>
      <w:pStyle w:val="Zpat"/>
      <w:spacing w:line="240" w:lineRule="exact"/>
    </w:pPr>
    <w:r w:rsidRPr="008B09EA">
      <w:t xml:space="preserve">Univerzita Palackého v Olomouci | Křížkovského 8 | 771 47 Olomouc | T: </w:t>
    </w:r>
    <w:r>
      <w:t>585 631 001</w:t>
    </w:r>
    <w:r w:rsidRPr="008B09EA">
      <w:t xml:space="preserve"> |</w:t>
    </w:r>
    <w:r>
      <w:t xml:space="preserve"> rektor@upol.cz</w:t>
    </w:r>
  </w:p>
  <w:p w14:paraId="5BEFA8BE" w14:textId="77777777" w:rsidR="0028617D" w:rsidRPr="008B09EA" w:rsidRDefault="0028617D" w:rsidP="0028617D">
    <w:pPr>
      <w:pStyle w:val="Zpat"/>
      <w:spacing w:line="240" w:lineRule="exact"/>
      <w:rPr>
        <w:b/>
      </w:rPr>
    </w:pPr>
    <w:r w:rsidRPr="008B09EA">
      <w:rPr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F373" w14:textId="2E204506" w:rsidR="002D5AD6" w:rsidRDefault="002D5AD6" w:rsidP="0016104A">
    <w:pPr>
      <w:pStyle w:val="Zpat"/>
      <w:jc w:val="left"/>
    </w:pPr>
    <w:r w:rsidRPr="002D5AD6">
      <w:t>Filozofická fakulta Un</w:t>
    </w:r>
    <w:r w:rsidR="00E100A8">
      <w:t xml:space="preserve">iverzity Palackého v Olomouci </w:t>
    </w:r>
  </w:p>
  <w:p w14:paraId="550584A1" w14:textId="77777777" w:rsidR="002D5AD6" w:rsidRDefault="002D5AD6" w:rsidP="0016104A">
    <w:pPr>
      <w:pStyle w:val="Zpat"/>
      <w:jc w:val="left"/>
    </w:pPr>
    <w:r w:rsidRPr="002D5AD6">
      <w:t>Křížkovského 511/10 | 771 47 |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DD2C" w14:textId="77777777" w:rsidR="00473D22" w:rsidRDefault="00473D22" w:rsidP="00F15613">
      <w:pPr>
        <w:spacing w:line="240" w:lineRule="auto"/>
      </w:pPr>
      <w:r>
        <w:separator/>
      </w:r>
    </w:p>
  </w:footnote>
  <w:footnote w:type="continuationSeparator" w:id="0">
    <w:p w14:paraId="29FB8D65" w14:textId="77777777" w:rsidR="00473D22" w:rsidRDefault="00473D2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D9DB" w14:textId="77777777" w:rsidR="008E27A7" w:rsidRDefault="0028617D">
    <w:pPr>
      <w:pStyle w:val="Zhlav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B860CF0" wp14:editId="20AB22B0">
          <wp:simplePos x="0" y="0"/>
          <wp:positionH relativeFrom="column">
            <wp:posOffset>2159000</wp:posOffset>
          </wp:positionH>
          <wp:positionV relativeFrom="paragraph">
            <wp:posOffset>418465</wp:posOffset>
          </wp:positionV>
          <wp:extent cx="1392939" cy="1164338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stred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39" cy="116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</w:rPr>
      <w:drawing>
        <wp:anchor distT="0" distB="0" distL="114300" distR="114300" simplePos="0" relativeHeight="251664384" behindDoc="0" locked="1" layoutInCell="1" allowOverlap="1" wp14:anchorId="605E890F" wp14:editId="25BCFD76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B4B" w14:textId="77777777" w:rsidR="00F15613" w:rsidRDefault="007C165B" w:rsidP="0082659D">
    <w:pPr>
      <w:pStyle w:val="Zhlav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E5458C1" wp14:editId="7D9B1EF8">
          <wp:simplePos x="0" y="0"/>
          <wp:positionH relativeFrom="column">
            <wp:posOffset>2331720</wp:posOffset>
          </wp:positionH>
          <wp:positionV relativeFrom="paragraph">
            <wp:posOffset>93345</wp:posOffset>
          </wp:positionV>
          <wp:extent cx="870585" cy="1407795"/>
          <wp:effectExtent l="0" t="0" r="5715" b="1905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stred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14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59" behindDoc="1" locked="0" layoutInCell="1" allowOverlap="1" wp14:anchorId="2B87B766" wp14:editId="1093889E">
          <wp:simplePos x="0" y="0"/>
          <wp:positionH relativeFrom="column">
            <wp:posOffset>-565150</wp:posOffset>
          </wp:positionH>
          <wp:positionV relativeFrom="paragraph">
            <wp:posOffset>-1395285</wp:posOffset>
          </wp:positionV>
          <wp:extent cx="6534000" cy="5553900"/>
          <wp:effectExtent l="0" t="0" r="635" b="889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motiv znaku_seda1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00" cy="555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D6"/>
    <w:rsid w:val="00016D0B"/>
    <w:rsid w:val="00036C05"/>
    <w:rsid w:val="0004296D"/>
    <w:rsid w:val="000447D1"/>
    <w:rsid w:val="000548EB"/>
    <w:rsid w:val="00061C40"/>
    <w:rsid w:val="00062504"/>
    <w:rsid w:val="00062B77"/>
    <w:rsid w:val="000654EB"/>
    <w:rsid w:val="0007489B"/>
    <w:rsid w:val="00082F19"/>
    <w:rsid w:val="00084E53"/>
    <w:rsid w:val="000C0E52"/>
    <w:rsid w:val="000D6950"/>
    <w:rsid w:val="0010566D"/>
    <w:rsid w:val="00143741"/>
    <w:rsid w:val="00154C6B"/>
    <w:rsid w:val="00160064"/>
    <w:rsid w:val="0016104A"/>
    <w:rsid w:val="00185627"/>
    <w:rsid w:val="001A63D7"/>
    <w:rsid w:val="001C7A15"/>
    <w:rsid w:val="001F74CA"/>
    <w:rsid w:val="0020084A"/>
    <w:rsid w:val="00227A10"/>
    <w:rsid w:val="0028617D"/>
    <w:rsid w:val="002A62F6"/>
    <w:rsid w:val="002D5AD6"/>
    <w:rsid w:val="002E414C"/>
    <w:rsid w:val="002F79CF"/>
    <w:rsid w:val="00321F3D"/>
    <w:rsid w:val="00337AB6"/>
    <w:rsid w:val="003402C1"/>
    <w:rsid w:val="003D0A24"/>
    <w:rsid w:val="004037F2"/>
    <w:rsid w:val="00435AF5"/>
    <w:rsid w:val="00467BE8"/>
    <w:rsid w:val="00473D22"/>
    <w:rsid w:val="00486300"/>
    <w:rsid w:val="00487708"/>
    <w:rsid w:val="004A340C"/>
    <w:rsid w:val="004C58CD"/>
    <w:rsid w:val="004E57A9"/>
    <w:rsid w:val="004E785D"/>
    <w:rsid w:val="00500C7F"/>
    <w:rsid w:val="0050407E"/>
    <w:rsid w:val="00517902"/>
    <w:rsid w:val="00580AF9"/>
    <w:rsid w:val="00593DAD"/>
    <w:rsid w:val="005B6741"/>
    <w:rsid w:val="005C42EE"/>
    <w:rsid w:val="005E1D1B"/>
    <w:rsid w:val="005E7360"/>
    <w:rsid w:val="00621208"/>
    <w:rsid w:val="00641D50"/>
    <w:rsid w:val="006566B6"/>
    <w:rsid w:val="0066281D"/>
    <w:rsid w:val="0067574B"/>
    <w:rsid w:val="0067624F"/>
    <w:rsid w:val="00680944"/>
    <w:rsid w:val="006D75AA"/>
    <w:rsid w:val="006F5421"/>
    <w:rsid w:val="006F6942"/>
    <w:rsid w:val="007139E6"/>
    <w:rsid w:val="007205F8"/>
    <w:rsid w:val="00725D4D"/>
    <w:rsid w:val="007413D0"/>
    <w:rsid w:val="007847C2"/>
    <w:rsid w:val="00793F17"/>
    <w:rsid w:val="007A1B52"/>
    <w:rsid w:val="007A7F2A"/>
    <w:rsid w:val="007C165B"/>
    <w:rsid w:val="00814FAC"/>
    <w:rsid w:val="0082659D"/>
    <w:rsid w:val="008B09EA"/>
    <w:rsid w:val="008C3E8C"/>
    <w:rsid w:val="008C7654"/>
    <w:rsid w:val="008D1001"/>
    <w:rsid w:val="008E27A7"/>
    <w:rsid w:val="008E7243"/>
    <w:rsid w:val="00902277"/>
    <w:rsid w:val="00963EC8"/>
    <w:rsid w:val="00971B4A"/>
    <w:rsid w:val="00987EFC"/>
    <w:rsid w:val="009A04B2"/>
    <w:rsid w:val="009D22FF"/>
    <w:rsid w:val="009F3F9F"/>
    <w:rsid w:val="00A04911"/>
    <w:rsid w:val="00A15BC9"/>
    <w:rsid w:val="00A15CE6"/>
    <w:rsid w:val="00A24079"/>
    <w:rsid w:val="00A42D7C"/>
    <w:rsid w:val="00A74C62"/>
    <w:rsid w:val="00A80478"/>
    <w:rsid w:val="00AA1D9F"/>
    <w:rsid w:val="00AD0FFA"/>
    <w:rsid w:val="00AE5E8B"/>
    <w:rsid w:val="00B52715"/>
    <w:rsid w:val="00B679DA"/>
    <w:rsid w:val="00B95A46"/>
    <w:rsid w:val="00BD04D6"/>
    <w:rsid w:val="00BD3881"/>
    <w:rsid w:val="00BE0094"/>
    <w:rsid w:val="00BE1819"/>
    <w:rsid w:val="00C14394"/>
    <w:rsid w:val="00C2199C"/>
    <w:rsid w:val="00C42D07"/>
    <w:rsid w:val="00C97ACA"/>
    <w:rsid w:val="00CB5595"/>
    <w:rsid w:val="00CE0486"/>
    <w:rsid w:val="00D04FEF"/>
    <w:rsid w:val="00D066B6"/>
    <w:rsid w:val="00D11744"/>
    <w:rsid w:val="00D14238"/>
    <w:rsid w:val="00D53F39"/>
    <w:rsid w:val="00D55F60"/>
    <w:rsid w:val="00DB034F"/>
    <w:rsid w:val="00DE22FD"/>
    <w:rsid w:val="00E100A8"/>
    <w:rsid w:val="00E45EF4"/>
    <w:rsid w:val="00E765BF"/>
    <w:rsid w:val="00E97744"/>
    <w:rsid w:val="00EA40E3"/>
    <w:rsid w:val="00EB5C23"/>
    <w:rsid w:val="00EE7557"/>
    <w:rsid w:val="00EF2580"/>
    <w:rsid w:val="00F0078F"/>
    <w:rsid w:val="00F06952"/>
    <w:rsid w:val="00F15613"/>
    <w:rsid w:val="00F7044F"/>
    <w:rsid w:val="00F73755"/>
    <w:rsid w:val="00FA2B28"/>
    <w:rsid w:val="00FA4E18"/>
    <w:rsid w:val="00FC213D"/>
    <w:rsid w:val="00FD5073"/>
    <w:rsid w:val="00FD6B3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B1DBA"/>
  <w15:docId w15:val="{1664134E-2EE7-4A19-A492-DF07D961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aklad"/>
    <w:qFormat/>
    <w:rsid w:val="002D5AD6"/>
    <w:pPr>
      <w:spacing w:after="0" w:line="320" w:lineRule="exact"/>
      <w:ind w:left="11" w:hanging="11"/>
      <w:jc w:val="center"/>
    </w:pPr>
    <w:rPr>
      <w:rFonts w:ascii="Arial" w:eastAsia="Times New Roman" w:hAnsi="Arial" w:cs="Arial"/>
      <w:color w:val="5D5E60"/>
      <w:sz w:val="24"/>
      <w:lang w:eastAsia="cs-CZ"/>
    </w:rPr>
  </w:style>
  <w:style w:type="paragraph" w:styleId="Nadpis1">
    <w:name w:val="heading 1"/>
    <w:aliases w:val="nazev prace"/>
    <w:basedOn w:val="Normln"/>
    <w:next w:val="Normln"/>
    <w:link w:val="Nadpis1Char"/>
    <w:autoRedefine/>
    <w:uiPriority w:val="1"/>
    <w:qFormat/>
    <w:rsid w:val="006F6942"/>
    <w:pPr>
      <w:keepNext/>
      <w:keepLines/>
      <w:shd w:val="clear" w:color="auto" w:fill="FFFFFF"/>
      <w:spacing w:line="500" w:lineRule="exact"/>
      <w:textAlignment w:val="baseline"/>
      <w:outlineLvl w:val="0"/>
    </w:pPr>
    <w:rPr>
      <w:rFonts w:ascii="Roboto" w:eastAsiaTheme="majorEastAsia" w:hAnsi="Roboto"/>
      <w:b/>
      <w:caps/>
      <w:color w:val="5B9BD5" w:themeColor="accent1"/>
      <w:spacing w:val="20"/>
      <w:sz w:val="36"/>
      <w:szCs w:val="36"/>
    </w:rPr>
  </w:style>
  <w:style w:type="paragraph" w:styleId="Nadpis2">
    <w:name w:val="heading 2"/>
    <w:aliases w:val="jmeno autora"/>
    <w:basedOn w:val="Nadpis1"/>
    <w:next w:val="Normln"/>
    <w:link w:val="Nadpis2Char"/>
    <w:uiPriority w:val="1"/>
    <w:qFormat/>
    <w:rsid w:val="007C165B"/>
    <w:pPr>
      <w:spacing w:before="500" w:line="400" w:lineRule="exact"/>
      <w:outlineLvl w:val="1"/>
    </w:pPr>
    <w:rPr>
      <w:bCs/>
      <w:caps w:val="0"/>
      <w:spacing w:val="0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zev prace Char"/>
    <w:basedOn w:val="Standardnpsmoodstavce"/>
    <w:link w:val="Nadpis1"/>
    <w:uiPriority w:val="1"/>
    <w:rsid w:val="006F6942"/>
    <w:rPr>
      <w:rFonts w:ascii="Roboto" w:eastAsiaTheme="majorEastAsia" w:hAnsi="Roboto" w:cs="Arial"/>
      <w:b/>
      <w:caps/>
      <w:color w:val="5B9BD5" w:themeColor="accent1"/>
      <w:spacing w:val="20"/>
      <w:sz w:val="36"/>
      <w:szCs w:val="36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semiHidden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5BC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6566B6"/>
    <w:pPr>
      <w:tabs>
        <w:tab w:val="center" w:pos="4536"/>
        <w:tab w:val="right" w:pos="9072"/>
      </w:tabs>
      <w:spacing w:line="220" w:lineRule="exact"/>
    </w:pPr>
    <w:rPr>
      <w:color w:val="4F4C4D"/>
      <w:sz w:val="18"/>
    </w:rPr>
  </w:style>
  <w:style w:type="character" w:customStyle="1" w:styleId="ZpatChar">
    <w:name w:val="Zápatí Char"/>
    <w:basedOn w:val="Standardnpsmoodstavce"/>
    <w:link w:val="Zpat"/>
    <w:uiPriority w:val="1"/>
    <w:rsid w:val="006566B6"/>
    <w:rPr>
      <w:rFonts w:ascii="Arial" w:eastAsia="Times New Roman" w:hAnsi="Arial" w:cs="Arial"/>
      <w:color w:val="4F4C4D"/>
      <w:sz w:val="18"/>
      <w:lang w:eastAsia="cs-CZ"/>
    </w:rPr>
  </w:style>
  <w:style w:type="character" w:customStyle="1" w:styleId="Nadpis2Char">
    <w:name w:val="Nadpis 2 Char"/>
    <w:aliases w:val="jmeno autora Char"/>
    <w:basedOn w:val="Standardnpsmoodstavce"/>
    <w:link w:val="Nadpis2"/>
    <w:uiPriority w:val="1"/>
    <w:rsid w:val="007C165B"/>
    <w:rPr>
      <w:rFonts w:ascii="Arial" w:eastAsiaTheme="majorEastAsia" w:hAnsi="Arial" w:cs="Arial"/>
      <w:b/>
      <w:bCs/>
      <w:color w:val="3AB0E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5BC9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BC9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10566D"/>
    <w:pPr>
      <w:spacing w:line="240" w:lineRule="auto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15BC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10566D"/>
    <w:pPr>
      <w:numPr>
        <w:ilvl w:val="1"/>
      </w:numPr>
      <w:ind w:left="11" w:hanging="11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15BC9"/>
    <w:rPr>
      <w:rFonts w:ascii="Times New Roman" w:eastAsiaTheme="minorEastAsia" w:hAnsi="Times New Roman"/>
      <w:color w:val="4F4C4D"/>
      <w:spacing w:val="15"/>
    </w:rPr>
  </w:style>
  <w:style w:type="paragraph" w:customStyle="1" w:styleId="zkladntun">
    <w:name w:val="základní tučně"/>
    <w:basedOn w:val="Normln"/>
    <w:qFormat/>
    <w:rsid w:val="00A80478"/>
    <w:rPr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A804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082F1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8EB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F694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B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esnet.zoom.us/j/9269124118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yprova_prace\FF_doktorska-ohlaska\ff_doktorska-o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906FD-90DD-42CE-A5D9-3C426B429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09BEE-B06D-4841-B320-BAD61A3D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9C0C2-AB61-4DEE-88F0-72E0C54A2E5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ff_doktorska-ohlaska</Template>
  <TotalTime>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Misizna</dc:creator>
  <cp:lastModifiedBy>Hubena Petra</cp:lastModifiedBy>
  <cp:revision>2</cp:revision>
  <cp:lastPrinted>2024-12-20T07:52:00Z</cp:lastPrinted>
  <dcterms:created xsi:type="dcterms:W3CDTF">2024-12-20T07:56:00Z</dcterms:created>
  <dcterms:modified xsi:type="dcterms:W3CDTF">2024-12-20T07:56:00Z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